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531" w:rsidRPr="006158C0" w:rsidRDefault="008D2531" w:rsidP="008D2531">
      <w:pPr>
        <w:jc w:val="center"/>
        <w:rPr>
          <w:b/>
          <w:sz w:val="20"/>
        </w:rPr>
      </w:pPr>
      <w:bookmarkStart w:id="0" w:name="_GoBack"/>
      <w:bookmarkEnd w:id="0"/>
      <w:r w:rsidRPr="006158C0">
        <w:rPr>
          <w:b/>
          <w:sz w:val="20"/>
        </w:rPr>
        <w:t>PROPUESTA DE CRITERIOS DE EVALUACIÓN</w:t>
      </w:r>
    </w:p>
    <w:p w:rsidR="00B74DDC" w:rsidRDefault="00B74DDC" w:rsidP="009E0074"/>
    <w:tbl>
      <w:tblPr>
        <w:tblW w:w="8454" w:type="dxa"/>
        <w:jc w:val="center"/>
        <w:tblLayout w:type="fixed"/>
        <w:tblLook w:val="04A0" w:firstRow="1" w:lastRow="0" w:firstColumn="1" w:lastColumn="0" w:noHBand="0" w:noVBand="1"/>
      </w:tblPr>
      <w:tblGrid>
        <w:gridCol w:w="8454"/>
      </w:tblGrid>
      <w:tr w:rsidR="00B74DDC" w:rsidRPr="007A6426" w:rsidTr="00751F58">
        <w:trPr>
          <w:trHeight w:val="60"/>
          <w:jc w:val="center"/>
        </w:trPr>
        <w:tc>
          <w:tcPr>
            <w:tcW w:w="8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2531" w:rsidRDefault="008D2531" w:rsidP="00B74DDC">
            <w:pPr>
              <w:tabs>
                <w:tab w:val="left" w:pos="284"/>
              </w:tabs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B74DDC" w:rsidRDefault="00B74DDC" w:rsidP="00B74DDC">
            <w:pPr>
              <w:tabs>
                <w:tab w:val="left" w:pos="284"/>
              </w:tabs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CRITERIOS DE EVALUACIÓN DE  UN  ENSAYO</w:t>
            </w:r>
          </w:p>
          <w:p w:rsidR="008D2531" w:rsidRPr="007A6426" w:rsidRDefault="008D2531" w:rsidP="00B74DDC">
            <w:pPr>
              <w:tabs>
                <w:tab w:val="left" w:pos="284"/>
              </w:tabs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74DDC" w:rsidRPr="00233888" w:rsidTr="00751F58">
        <w:trPr>
          <w:trHeight w:val="256"/>
          <w:jc w:val="center"/>
        </w:trPr>
        <w:tc>
          <w:tcPr>
            <w:tcW w:w="8454" w:type="dxa"/>
            <w:tcBorders>
              <w:top w:val="dotted" w:sz="2" w:space="0" w:color="auto"/>
              <w:bottom w:val="dotted" w:sz="2" w:space="0" w:color="auto"/>
            </w:tcBorders>
            <w:shd w:val="clear" w:color="auto" w:fill="FFFFFF"/>
            <w:vAlign w:val="center"/>
          </w:tcPr>
          <w:p w:rsidR="00B74DDC" w:rsidRPr="00233888" w:rsidRDefault="00B74DDC" w:rsidP="00B74DDC">
            <w:pPr>
              <w:numPr>
                <w:ilvl w:val="0"/>
                <w:numId w:val="3"/>
              </w:numPr>
              <w:spacing w:before="40" w:after="4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Identifica el tema de forma pertinente</w:t>
            </w:r>
            <w:r w:rsidRPr="00233888">
              <w:rPr>
                <w:sz w:val="16"/>
                <w:szCs w:val="16"/>
              </w:rPr>
              <w:t>:</w:t>
            </w:r>
          </w:p>
        </w:tc>
      </w:tr>
      <w:tr w:rsidR="00B74DDC" w:rsidRPr="00233888" w:rsidTr="00751F58">
        <w:trPr>
          <w:trHeight w:val="256"/>
          <w:jc w:val="center"/>
        </w:trPr>
        <w:tc>
          <w:tcPr>
            <w:tcW w:w="8454" w:type="dxa"/>
            <w:tcBorders>
              <w:top w:val="dotted" w:sz="2" w:space="0" w:color="auto"/>
              <w:bottom w:val="dotted" w:sz="2" w:space="0" w:color="auto"/>
            </w:tcBorders>
            <w:shd w:val="clear" w:color="auto" w:fill="FFFFFF"/>
            <w:vAlign w:val="center"/>
          </w:tcPr>
          <w:p w:rsidR="00B74DDC" w:rsidRPr="00233888" w:rsidRDefault="00B74DDC" w:rsidP="00B74DDC">
            <w:pPr>
              <w:numPr>
                <w:ilvl w:val="0"/>
                <w:numId w:val="3"/>
              </w:numPr>
              <w:spacing w:before="40" w:after="4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 grado de complejidad es</w:t>
            </w:r>
            <w:r w:rsidRPr="00233888">
              <w:rPr>
                <w:sz w:val="16"/>
                <w:szCs w:val="16"/>
              </w:rPr>
              <w:t xml:space="preserve"> adecuado al nivel educativo:</w:t>
            </w:r>
          </w:p>
        </w:tc>
      </w:tr>
      <w:tr w:rsidR="00B74DDC" w:rsidRPr="00233888" w:rsidTr="00751F58">
        <w:trPr>
          <w:trHeight w:val="267"/>
          <w:jc w:val="center"/>
        </w:trPr>
        <w:tc>
          <w:tcPr>
            <w:tcW w:w="8454" w:type="dxa"/>
            <w:tcBorders>
              <w:top w:val="dotted" w:sz="2" w:space="0" w:color="auto"/>
              <w:bottom w:val="dotted" w:sz="2" w:space="0" w:color="auto"/>
            </w:tcBorders>
            <w:shd w:val="clear" w:color="auto" w:fill="FFFFFF"/>
            <w:vAlign w:val="center"/>
          </w:tcPr>
          <w:p w:rsidR="00B74DDC" w:rsidRPr="00233888" w:rsidRDefault="00B74DDC" w:rsidP="00B74DDC">
            <w:pPr>
              <w:numPr>
                <w:ilvl w:val="0"/>
                <w:numId w:val="3"/>
              </w:numPr>
              <w:spacing w:before="40" w:after="4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Presenta nivel de análisis según nivel académico</w:t>
            </w:r>
            <w:r w:rsidRPr="00233888">
              <w:rPr>
                <w:sz w:val="16"/>
                <w:szCs w:val="16"/>
              </w:rPr>
              <w:t>:</w:t>
            </w:r>
          </w:p>
        </w:tc>
      </w:tr>
      <w:tr w:rsidR="00B74DDC" w:rsidRPr="00233888" w:rsidTr="00751F58">
        <w:trPr>
          <w:trHeight w:val="256"/>
          <w:jc w:val="center"/>
        </w:trPr>
        <w:tc>
          <w:tcPr>
            <w:tcW w:w="8454" w:type="dxa"/>
            <w:tcBorders>
              <w:top w:val="dotted" w:sz="2" w:space="0" w:color="auto"/>
              <w:bottom w:val="dotted" w:sz="2" w:space="0" w:color="auto"/>
            </w:tcBorders>
            <w:shd w:val="clear" w:color="auto" w:fill="FFFFFF"/>
            <w:vAlign w:val="center"/>
          </w:tcPr>
          <w:p w:rsidR="00B74DDC" w:rsidRPr="00233888" w:rsidRDefault="00B74DDC" w:rsidP="00B74DDC">
            <w:pPr>
              <w:numPr>
                <w:ilvl w:val="0"/>
                <w:numId w:val="3"/>
              </w:numPr>
              <w:spacing w:before="40" w:after="40" w:line="240" w:lineRule="auto"/>
              <w:jc w:val="both"/>
              <w:rPr>
                <w:sz w:val="16"/>
                <w:szCs w:val="16"/>
              </w:rPr>
            </w:pPr>
            <w:r w:rsidRPr="00233888">
              <w:rPr>
                <w:sz w:val="16"/>
                <w:szCs w:val="16"/>
              </w:rPr>
              <w:t xml:space="preserve">La redacción es comprensible: </w:t>
            </w:r>
          </w:p>
        </w:tc>
      </w:tr>
      <w:tr w:rsidR="00B74DDC" w:rsidTr="00751F58">
        <w:trPr>
          <w:trHeight w:val="267"/>
          <w:jc w:val="center"/>
        </w:trPr>
        <w:tc>
          <w:tcPr>
            <w:tcW w:w="8454" w:type="dxa"/>
            <w:tcBorders>
              <w:top w:val="dotted" w:sz="2" w:space="0" w:color="auto"/>
              <w:bottom w:val="dotted" w:sz="2" w:space="0" w:color="auto"/>
            </w:tcBorders>
            <w:shd w:val="clear" w:color="auto" w:fill="FFFFFF"/>
            <w:vAlign w:val="center"/>
          </w:tcPr>
          <w:p w:rsidR="00B74DDC" w:rsidRDefault="00B74DDC" w:rsidP="00B74DDC">
            <w:pPr>
              <w:numPr>
                <w:ilvl w:val="0"/>
                <w:numId w:val="3"/>
              </w:numPr>
              <w:spacing w:before="40" w:after="4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Denota dominio teórico y conceptual</w:t>
            </w:r>
            <w:r w:rsidRPr="00233888">
              <w:rPr>
                <w:sz w:val="16"/>
                <w:szCs w:val="16"/>
              </w:rPr>
              <w:t>:</w:t>
            </w:r>
          </w:p>
        </w:tc>
      </w:tr>
      <w:tr w:rsidR="00B74DDC" w:rsidTr="00751F58">
        <w:trPr>
          <w:trHeight w:val="256"/>
          <w:jc w:val="center"/>
        </w:trPr>
        <w:tc>
          <w:tcPr>
            <w:tcW w:w="8454" w:type="dxa"/>
            <w:tcBorders>
              <w:top w:val="dotted" w:sz="2" w:space="0" w:color="auto"/>
              <w:bottom w:val="dotted" w:sz="2" w:space="0" w:color="auto"/>
            </w:tcBorders>
            <w:shd w:val="clear" w:color="auto" w:fill="FFFFFF"/>
            <w:vAlign w:val="center"/>
          </w:tcPr>
          <w:p w:rsidR="00B74DDC" w:rsidRDefault="00B74DDC" w:rsidP="00B74DDC">
            <w:pPr>
              <w:numPr>
                <w:ilvl w:val="0"/>
                <w:numId w:val="3"/>
              </w:numPr>
              <w:spacing w:before="40" w:after="4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Presenta coherencia y lógica su planteamiento:</w:t>
            </w:r>
          </w:p>
        </w:tc>
      </w:tr>
      <w:tr w:rsidR="00B74DDC" w:rsidTr="00751F58">
        <w:trPr>
          <w:trHeight w:val="267"/>
          <w:jc w:val="center"/>
        </w:trPr>
        <w:tc>
          <w:tcPr>
            <w:tcW w:w="8454" w:type="dxa"/>
            <w:tcBorders>
              <w:top w:val="dotted" w:sz="2" w:space="0" w:color="auto"/>
              <w:bottom w:val="dotted" w:sz="2" w:space="0" w:color="auto"/>
            </w:tcBorders>
            <w:shd w:val="clear" w:color="auto" w:fill="FFFFFF"/>
            <w:vAlign w:val="center"/>
          </w:tcPr>
          <w:p w:rsidR="00B74DDC" w:rsidRDefault="00B74DDC" w:rsidP="00B74DDC">
            <w:pPr>
              <w:numPr>
                <w:ilvl w:val="0"/>
                <w:numId w:val="3"/>
              </w:numPr>
              <w:spacing w:before="40" w:after="4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 han aplicado las reglas ortográficas correctamente:</w:t>
            </w:r>
          </w:p>
        </w:tc>
      </w:tr>
    </w:tbl>
    <w:p w:rsidR="00B74DDC" w:rsidRDefault="00B74DDC" w:rsidP="009E0074"/>
    <w:tbl>
      <w:tblPr>
        <w:tblW w:w="8537" w:type="dxa"/>
        <w:jc w:val="center"/>
        <w:tblLayout w:type="fixed"/>
        <w:tblLook w:val="04A0" w:firstRow="1" w:lastRow="0" w:firstColumn="1" w:lastColumn="0" w:noHBand="0" w:noVBand="1"/>
      </w:tblPr>
      <w:tblGrid>
        <w:gridCol w:w="8537"/>
      </w:tblGrid>
      <w:tr w:rsidR="00B74DDC" w:rsidTr="00751F58">
        <w:trPr>
          <w:trHeight w:val="171"/>
          <w:jc w:val="center"/>
        </w:trPr>
        <w:tc>
          <w:tcPr>
            <w:tcW w:w="853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8D2531" w:rsidRDefault="008D2531" w:rsidP="00B74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:rsidR="008D2531" w:rsidRPr="00B74DDC" w:rsidRDefault="00B74DDC" w:rsidP="00C126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4DDC">
              <w:rPr>
                <w:rFonts w:ascii="Arial" w:hAnsi="Arial" w:cs="Arial"/>
                <w:b/>
                <w:sz w:val="16"/>
                <w:szCs w:val="20"/>
              </w:rPr>
              <w:t>CRITERIOS DE EVALUACIÓN DE INFORME O PEQUEÑA INVESTIGACIÓN</w:t>
            </w:r>
          </w:p>
        </w:tc>
      </w:tr>
      <w:tr w:rsidR="00B74DDC" w:rsidTr="00751F58">
        <w:trPr>
          <w:trHeight w:val="250"/>
          <w:jc w:val="center"/>
        </w:trPr>
        <w:tc>
          <w:tcPr>
            <w:tcW w:w="8537" w:type="dxa"/>
            <w:tcBorders>
              <w:top w:val="nil"/>
              <w:left w:val="single" w:sz="2" w:space="0" w:color="auto"/>
              <w:bottom w:val="dotted" w:sz="2" w:space="0" w:color="auto"/>
              <w:right w:val="nil"/>
            </w:tcBorders>
            <w:vAlign w:val="center"/>
            <w:hideMark/>
          </w:tcPr>
          <w:p w:rsidR="00B74DDC" w:rsidRPr="00B74DDC" w:rsidRDefault="00B74DDC" w:rsidP="00C126E6">
            <w:pPr>
              <w:pStyle w:val="Prrafodelista"/>
              <w:numPr>
                <w:ilvl w:val="0"/>
                <w:numId w:val="6"/>
              </w:numPr>
              <w:spacing w:before="120" w:after="120" w:line="240" w:lineRule="auto"/>
              <w:ind w:left="735" w:hanging="284"/>
              <w:rPr>
                <w:rFonts w:cs="Arial"/>
                <w:sz w:val="16"/>
                <w:szCs w:val="16"/>
              </w:rPr>
            </w:pPr>
            <w:r w:rsidRPr="00B74DDC">
              <w:rPr>
                <w:rFonts w:cs="Arial"/>
                <w:sz w:val="16"/>
                <w:szCs w:val="16"/>
              </w:rPr>
              <w:t xml:space="preserve">Fundamentación teórica </w:t>
            </w:r>
          </w:p>
        </w:tc>
      </w:tr>
      <w:tr w:rsidR="00B74DDC" w:rsidTr="00751F58">
        <w:trPr>
          <w:trHeight w:val="320"/>
          <w:jc w:val="center"/>
        </w:trPr>
        <w:tc>
          <w:tcPr>
            <w:tcW w:w="8537" w:type="dxa"/>
            <w:tcBorders>
              <w:top w:val="nil"/>
              <w:left w:val="single" w:sz="2" w:space="0" w:color="auto"/>
              <w:bottom w:val="dotted" w:sz="2" w:space="0" w:color="auto"/>
              <w:right w:val="nil"/>
            </w:tcBorders>
            <w:vAlign w:val="center"/>
          </w:tcPr>
          <w:p w:rsidR="00B74DDC" w:rsidRPr="00B74DDC" w:rsidRDefault="00B74DDC" w:rsidP="00C126E6">
            <w:pPr>
              <w:pStyle w:val="Prrafodelista"/>
              <w:numPr>
                <w:ilvl w:val="0"/>
                <w:numId w:val="6"/>
              </w:numPr>
              <w:spacing w:before="120" w:after="120" w:line="240" w:lineRule="auto"/>
              <w:ind w:left="735" w:hanging="284"/>
              <w:rPr>
                <w:rFonts w:cs="Arial"/>
                <w:sz w:val="16"/>
                <w:szCs w:val="16"/>
              </w:rPr>
            </w:pPr>
            <w:r w:rsidRPr="00B74DDC">
              <w:rPr>
                <w:rFonts w:cs="Arial"/>
                <w:sz w:val="16"/>
                <w:szCs w:val="16"/>
              </w:rPr>
              <w:t>Dominio conceptual</w:t>
            </w:r>
          </w:p>
        </w:tc>
      </w:tr>
      <w:tr w:rsidR="00B74DDC" w:rsidTr="00751F58">
        <w:trPr>
          <w:trHeight w:val="320"/>
          <w:jc w:val="center"/>
        </w:trPr>
        <w:tc>
          <w:tcPr>
            <w:tcW w:w="8537" w:type="dxa"/>
            <w:tcBorders>
              <w:top w:val="nil"/>
              <w:left w:val="single" w:sz="2" w:space="0" w:color="auto"/>
              <w:bottom w:val="dotted" w:sz="2" w:space="0" w:color="auto"/>
              <w:right w:val="nil"/>
            </w:tcBorders>
            <w:vAlign w:val="center"/>
          </w:tcPr>
          <w:p w:rsidR="00B74DDC" w:rsidRPr="00B74DDC" w:rsidRDefault="00B74DDC" w:rsidP="00C126E6">
            <w:pPr>
              <w:pStyle w:val="Prrafodelista"/>
              <w:numPr>
                <w:ilvl w:val="0"/>
                <w:numId w:val="7"/>
              </w:numPr>
              <w:spacing w:before="120" w:after="120" w:line="240" w:lineRule="auto"/>
              <w:ind w:left="735" w:hanging="284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</w:t>
            </w:r>
            <w:r w:rsidRPr="00B74DDC">
              <w:rPr>
                <w:rFonts w:cs="Arial"/>
                <w:sz w:val="16"/>
                <w:szCs w:val="16"/>
              </w:rPr>
              <w:t>ominio y claridad del proceso metodológico utilizado</w:t>
            </w:r>
          </w:p>
        </w:tc>
      </w:tr>
      <w:tr w:rsidR="00B74DDC" w:rsidTr="00751F58">
        <w:trPr>
          <w:trHeight w:val="320"/>
          <w:jc w:val="center"/>
        </w:trPr>
        <w:tc>
          <w:tcPr>
            <w:tcW w:w="8537" w:type="dxa"/>
            <w:tcBorders>
              <w:top w:val="dotted" w:sz="2" w:space="0" w:color="auto"/>
              <w:left w:val="single" w:sz="2" w:space="0" w:color="auto"/>
              <w:bottom w:val="dotted" w:sz="2" w:space="0" w:color="auto"/>
              <w:right w:val="nil"/>
            </w:tcBorders>
            <w:vAlign w:val="center"/>
            <w:hideMark/>
          </w:tcPr>
          <w:p w:rsidR="00B74DDC" w:rsidRPr="00B74DDC" w:rsidRDefault="00B74DDC" w:rsidP="00C126E6">
            <w:pPr>
              <w:pStyle w:val="Prrafodelista"/>
              <w:numPr>
                <w:ilvl w:val="0"/>
                <w:numId w:val="7"/>
              </w:numPr>
              <w:spacing w:before="120" w:after="120" w:line="240" w:lineRule="auto"/>
              <w:ind w:left="735" w:hanging="284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</w:t>
            </w:r>
            <w:r w:rsidRPr="00B74DDC">
              <w:rPr>
                <w:rFonts w:cs="Arial"/>
                <w:sz w:val="16"/>
                <w:szCs w:val="16"/>
              </w:rPr>
              <w:t xml:space="preserve">ivel de análisis </w:t>
            </w:r>
          </w:p>
        </w:tc>
      </w:tr>
      <w:tr w:rsidR="00B74DDC" w:rsidTr="00751F58">
        <w:trPr>
          <w:trHeight w:val="328"/>
          <w:jc w:val="center"/>
        </w:trPr>
        <w:tc>
          <w:tcPr>
            <w:tcW w:w="8537" w:type="dxa"/>
            <w:tcBorders>
              <w:top w:val="dotted" w:sz="2" w:space="0" w:color="auto"/>
              <w:left w:val="single" w:sz="2" w:space="0" w:color="auto"/>
              <w:bottom w:val="dotted" w:sz="2" w:space="0" w:color="auto"/>
              <w:right w:val="nil"/>
            </w:tcBorders>
            <w:vAlign w:val="center"/>
            <w:hideMark/>
          </w:tcPr>
          <w:p w:rsidR="00B74DDC" w:rsidRPr="00B74DDC" w:rsidRDefault="00B74DDC" w:rsidP="00C126E6">
            <w:pPr>
              <w:pStyle w:val="Prrafodelista"/>
              <w:numPr>
                <w:ilvl w:val="0"/>
                <w:numId w:val="7"/>
              </w:numPr>
              <w:spacing w:before="120" w:after="120" w:line="240" w:lineRule="auto"/>
              <w:ind w:left="735" w:hanging="284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</w:t>
            </w:r>
            <w:r w:rsidRPr="00B74DDC">
              <w:rPr>
                <w:rFonts w:cs="Arial"/>
                <w:sz w:val="16"/>
                <w:szCs w:val="16"/>
              </w:rPr>
              <w:t xml:space="preserve">structura y organización </w:t>
            </w:r>
          </w:p>
        </w:tc>
      </w:tr>
      <w:tr w:rsidR="00B74DDC" w:rsidTr="00751F58">
        <w:trPr>
          <w:trHeight w:val="320"/>
          <w:jc w:val="center"/>
        </w:trPr>
        <w:tc>
          <w:tcPr>
            <w:tcW w:w="8537" w:type="dxa"/>
            <w:tcBorders>
              <w:top w:val="dotted" w:sz="2" w:space="0" w:color="auto"/>
              <w:left w:val="single" w:sz="2" w:space="0" w:color="auto"/>
              <w:bottom w:val="dotted" w:sz="2" w:space="0" w:color="auto"/>
              <w:right w:val="nil"/>
            </w:tcBorders>
            <w:vAlign w:val="center"/>
            <w:hideMark/>
          </w:tcPr>
          <w:p w:rsidR="00B74DDC" w:rsidRPr="00B74DDC" w:rsidRDefault="00B74DDC" w:rsidP="00C126E6">
            <w:pPr>
              <w:pStyle w:val="Prrafodelista"/>
              <w:numPr>
                <w:ilvl w:val="0"/>
                <w:numId w:val="7"/>
              </w:numPr>
              <w:spacing w:before="120" w:after="120" w:line="240" w:lineRule="auto"/>
              <w:ind w:left="735" w:hanging="284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</w:t>
            </w:r>
            <w:r w:rsidRPr="00B74DDC">
              <w:rPr>
                <w:rFonts w:cs="Arial"/>
                <w:sz w:val="16"/>
                <w:szCs w:val="16"/>
              </w:rPr>
              <w:t xml:space="preserve">edacción y puntuación </w:t>
            </w:r>
          </w:p>
        </w:tc>
      </w:tr>
      <w:tr w:rsidR="00B74DDC" w:rsidTr="00751F58">
        <w:trPr>
          <w:trHeight w:val="320"/>
          <w:jc w:val="center"/>
        </w:trPr>
        <w:tc>
          <w:tcPr>
            <w:tcW w:w="8537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  <w:hideMark/>
          </w:tcPr>
          <w:p w:rsidR="00B74DDC" w:rsidRPr="00B74DDC" w:rsidRDefault="00B74DDC" w:rsidP="00C126E6">
            <w:pPr>
              <w:pStyle w:val="Prrafodelista"/>
              <w:numPr>
                <w:ilvl w:val="0"/>
                <w:numId w:val="7"/>
              </w:numPr>
              <w:spacing w:before="120" w:after="120" w:line="240" w:lineRule="auto"/>
              <w:ind w:left="735" w:hanging="284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</w:t>
            </w:r>
            <w:r w:rsidRPr="00B74DDC">
              <w:rPr>
                <w:rFonts w:cs="Arial"/>
                <w:sz w:val="16"/>
                <w:szCs w:val="16"/>
              </w:rPr>
              <w:t xml:space="preserve">rtografía </w:t>
            </w:r>
          </w:p>
        </w:tc>
      </w:tr>
    </w:tbl>
    <w:p w:rsidR="00593940" w:rsidRDefault="00593940" w:rsidP="009E0074"/>
    <w:tbl>
      <w:tblPr>
        <w:tblW w:w="8253" w:type="dxa"/>
        <w:jc w:val="center"/>
        <w:tblInd w:w="299" w:type="dxa"/>
        <w:tblLayout w:type="fixed"/>
        <w:tblLook w:val="04A0" w:firstRow="1" w:lastRow="0" w:firstColumn="1" w:lastColumn="0" w:noHBand="0" w:noVBand="1"/>
      </w:tblPr>
      <w:tblGrid>
        <w:gridCol w:w="8253"/>
      </w:tblGrid>
      <w:tr w:rsidR="00593940" w:rsidTr="00751F58">
        <w:trPr>
          <w:trHeight w:val="590"/>
          <w:jc w:val="center"/>
        </w:trPr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531" w:rsidRDefault="008D2531" w:rsidP="0059394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:rsidR="00593940" w:rsidRDefault="00593940" w:rsidP="00593940">
            <w:pPr>
              <w:jc w:val="center"/>
              <w:rPr>
                <w:rFonts w:eastAsia="Times New Roman" w:cs="Arial"/>
                <w:sz w:val="28"/>
                <w:szCs w:val="28"/>
                <w:lang w:eastAsia="es-ES"/>
              </w:rPr>
            </w:pPr>
            <w:r w:rsidRPr="00B74DDC">
              <w:rPr>
                <w:rFonts w:ascii="Arial" w:hAnsi="Arial" w:cs="Arial"/>
                <w:b/>
                <w:sz w:val="16"/>
                <w:szCs w:val="20"/>
              </w:rPr>
              <w:t>CRITERIOS DE EVALUACIÓN</w:t>
            </w:r>
            <w:r>
              <w:rPr>
                <w:rFonts w:ascii="Arial" w:hAnsi="Arial" w:cs="Arial"/>
                <w:b/>
                <w:sz w:val="16"/>
                <w:szCs w:val="20"/>
              </w:rPr>
              <w:t xml:space="preserve"> DE UNA EXPOSICIÓN</w:t>
            </w:r>
          </w:p>
        </w:tc>
      </w:tr>
      <w:tr w:rsidR="00593940" w:rsidTr="00751F58">
        <w:trPr>
          <w:trHeight w:val="466"/>
          <w:jc w:val="center"/>
        </w:trPr>
        <w:tc>
          <w:tcPr>
            <w:tcW w:w="8253" w:type="dxa"/>
            <w:tcBorders>
              <w:top w:val="single" w:sz="4" w:space="0" w:color="auto"/>
              <w:left w:val="nil"/>
              <w:bottom w:val="dotted" w:sz="2" w:space="0" w:color="auto"/>
              <w:right w:val="nil"/>
            </w:tcBorders>
            <w:vAlign w:val="center"/>
            <w:hideMark/>
          </w:tcPr>
          <w:p w:rsidR="00593940" w:rsidRPr="00C126E6" w:rsidRDefault="00593940" w:rsidP="00C126E6">
            <w:pPr>
              <w:pStyle w:val="Prrafodelista"/>
              <w:numPr>
                <w:ilvl w:val="0"/>
                <w:numId w:val="9"/>
              </w:numPr>
              <w:spacing w:before="120" w:after="120"/>
              <w:rPr>
                <w:rFonts w:eastAsia="Times New Roman" w:cs="Arial"/>
                <w:sz w:val="16"/>
                <w:szCs w:val="16"/>
                <w:lang w:eastAsia="es-ES"/>
              </w:rPr>
            </w:pPr>
            <w:r w:rsidRPr="00C126E6">
              <w:rPr>
                <w:rFonts w:cs="Arial"/>
                <w:sz w:val="16"/>
                <w:szCs w:val="16"/>
              </w:rPr>
              <w:t>Se da a entender claramente al exponer</w:t>
            </w:r>
          </w:p>
        </w:tc>
      </w:tr>
      <w:tr w:rsidR="00593940" w:rsidTr="00751F58">
        <w:trPr>
          <w:trHeight w:val="457"/>
          <w:jc w:val="center"/>
        </w:trPr>
        <w:tc>
          <w:tcPr>
            <w:tcW w:w="8253" w:type="dxa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vAlign w:val="center"/>
            <w:hideMark/>
          </w:tcPr>
          <w:p w:rsidR="00593940" w:rsidRPr="00C126E6" w:rsidRDefault="00593940" w:rsidP="00C126E6">
            <w:pPr>
              <w:pStyle w:val="Prrafodelista"/>
              <w:numPr>
                <w:ilvl w:val="0"/>
                <w:numId w:val="9"/>
              </w:numPr>
              <w:spacing w:before="120" w:after="120"/>
              <w:rPr>
                <w:rFonts w:eastAsia="Times New Roman" w:cs="Arial"/>
                <w:sz w:val="16"/>
                <w:szCs w:val="16"/>
                <w:lang w:eastAsia="es-ES"/>
              </w:rPr>
            </w:pPr>
            <w:r w:rsidRPr="00C126E6">
              <w:rPr>
                <w:rFonts w:cs="Arial"/>
                <w:sz w:val="16"/>
                <w:szCs w:val="16"/>
              </w:rPr>
              <w:t>Demuestra dominio sobre el tema</w:t>
            </w:r>
          </w:p>
        </w:tc>
      </w:tr>
      <w:tr w:rsidR="00593940" w:rsidTr="00751F58">
        <w:trPr>
          <w:trHeight w:val="457"/>
          <w:jc w:val="center"/>
        </w:trPr>
        <w:tc>
          <w:tcPr>
            <w:tcW w:w="8253" w:type="dxa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vAlign w:val="center"/>
            <w:hideMark/>
          </w:tcPr>
          <w:p w:rsidR="00593940" w:rsidRPr="00C126E6" w:rsidRDefault="00593940" w:rsidP="00C126E6">
            <w:pPr>
              <w:pStyle w:val="Prrafodelista"/>
              <w:numPr>
                <w:ilvl w:val="0"/>
                <w:numId w:val="9"/>
              </w:numPr>
              <w:spacing w:before="120" w:after="120"/>
              <w:rPr>
                <w:rFonts w:eastAsia="Times New Roman" w:cs="Arial"/>
                <w:sz w:val="16"/>
                <w:szCs w:val="16"/>
                <w:lang w:eastAsia="es-ES"/>
              </w:rPr>
            </w:pPr>
            <w:r w:rsidRPr="00C126E6">
              <w:rPr>
                <w:rFonts w:cs="Arial"/>
                <w:sz w:val="16"/>
                <w:szCs w:val="16"/>
              </w:rPr>
              <w:t>Demuestra dinamismo al exponer</w:t>
            </w:r>
          </w:p>
        </w:tc>
      </w:tr>
      <w:tr w:rsidR="00593940" w:rsidTr="00751F58">
        <w:trPr>
          <w:trHeight w:val="466"/>
          <w:jc w:val="center"/>
        </w:trPr>
        <w:tc>
          <w:tcPr>
            <w:tcW w:w="8253" w:type="dxa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vAlign w:val="center"/>
            <w:hideMark/>
          </w:tcPr>
          <w:p w:rsidR="00593940" w:rsidRPr="00C126E6" w:rsidRDefault="00593940" w:rsidP="00C126E6">
            <w:pPr>
              <w:pStyle w:val="Prrafodelista"/>
              <w:numPr>
                <w:ilvl w:val="0"/>
                <w:numId w:val="9"/>
              </w:numPr>
              <w:spacing w:before="120" w:after="120"/>
              <w:rPr>
                <w:rFonts w:eastAsia="Times New Roman" w:cs="Arial"/>
                <w:sz w:val="16"/>
                <w:szCs w:val="16"/>
                <w:lang w:eastAsia="es-ES"/>
              </w:rPr>
            </w:pPr>
            <w:r w:rsidRPr="00C126E6">
              <w:rPr>
                <w:rFonts w:cs="Arial"/>
                <w:sz w:val="16"/>
                <w:szCs w:val="16"/>
              </w:rPr>
              <w:t>Utiliza adecuadamente los recursos al exponer el tema</w:t>
            </w:r>
          </w:p>
        </w:tc>
      </w:tr>
      <w:tr w:rsidR="00593940" w:rsidTr="00751F58">
        <w:trPr>
          <w:trHeight w:val="466"/>
          <w:jc w:val="center"/>
        </w:trPr>
        <w:tc>
          <w:tcPr>
            <w:tcW w:w="8253" w:type="dxa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vAlign w:val="center"/>
          </w:tcPr>
          <w:p w:rsidR="00593940" w:rsidRPr="00C126E6" w:rsidRDefault="00593940" w:rsidP="00C126E6">
            <w:pPr>
              <w:pStyle w:val="Prrafodelista"/>
              <w:numPr>
                <w:ilvl w:val="0"/>
                <w:numId w:val="9"/>
              </w:numPr>
              <w:spacing w:before="120" w:after="120"/>
              <w:rPr>
                <w:rFonts w:cs="Arial"/>
                <w:sz w:val="16"/>
                <w:szCs w:val="16"/>
              </w:rPr>
            </w:pPr>
            <w:r w:rsidRPr="00C126E6">
              <w:rPr>
                <w:rFonts w:cs="Arial"/>
                <w:sz w:val="16"/>
                <w:szCs w:val="16"/>
              </w:rPr>
              <w:t>Responde a las preguntas planteadas</w:t>
            </w:r>
          </w:p>
        </w:tc>
      </w:tr>
      <w:tr w:rsidR="00593940" w:rsidTr="00751F58">
        <w:trPr>
          <w:trHeight w:val="466"/>
          <w:jc w:val="center"/>
        </w:trPr>
        <w:tc>
          <w:tcPr>
            <w:tcW w:w="8253" w:type="dxa"/>
            <w:tcBorders>
              <w:top w:val="dotted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93940" w:rsidRPr="00C126E6" w:rsidRDefault="00593940" w:rsidP="00C126E6">
            <w:pPr>
              <w:pStyle w:val="Prrafodelista"/>
              <w:numPr>
                <w:ilvl w:val="0"/>
                <w:numId w:val="9"/>
              </w:numPr>
              <w:spacing w:before="120" w:after="120"/>
              <w:rPr>
                <w:rFonts w:cs="Arial"/>
                <w:sz w:val="16"/>
                <w:szCs w:val="16"/>
                <w:lang w:val="es-MX"/>
              </w:rPr>
            </w:pPr>
            <w:r w:rsidRPr="00C126E6">
              <w:rPr>
                <w:rFonts w:cs="Arial"/>
                <w:sz w:val="16"/>
                <w:szCs w:val="16"/>
              </w:rPr>
              <w:t xml:space="preserve">Utiliza de forma adecuada recursos tecnológicos </w:t>
            </w:r>
          </w:p>
        </w:tc>
      </w:tr>
    </w:tbl>
    <w:p w:rsidR="009E0074" w:rsidRDefault="009E0074" w:rsidP="009E0074"/>
    <w:sectPr w:rsidR="009E0074" w:rsidSect="00751F58">
      <w:pgSz w:w="12240" w:h="15840" w:code="1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D7765"/>
    <w:multiLevelType w:val="hybridMultilevel"/>
    <w:tmpl w:val="46FA7AB8"/>
    <w:lvl w:ilvl="0" w:tplc="440A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A4B14A5"/>
    <w:multiLevelType w:val="hybridMultilevel"/>
    <w:tmpl w:val="6974026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870878"/>
    <w:multiLevelType w:val="hybridMultilevel"/>
    <w:tmpl w:val="2AE63B32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CC68AE"/>
    <w:multiLevelType w:val="hybridMultilevel"/>
    <w:tmpl w:val="507636F6"/>
    <w:lvl w:ilvl="0" w:tplc="440A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4CC4235"/>
    <w:multiLevelType w:val="hybridMultilevel"/>
    <w:tmpl w:val="7794FD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890876"/>
    <w:multiLevelType w:val="hybridMultilevel"/>
    <w:tmpl w:val="9E603792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436F78"/>
    <w:multiLevelType w:val="hybridMultilevel"/>
    <w:tmpl w:val="F6DAA79C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BA7337"/>
    <w:multiLevelType w:val="hybridMultilevel"/>
    <w:tmpl w:val="BF349EC4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137E5D"/>
    <w:multiLevelType w:val="hybridMultilevel"/>
    <w:tmpl w:val="4B78CEE4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0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074"/>
    <w:rsid w:val="001C77E0"/>
    <w:rsid w:val="003C638C"/>
    <w:rsid w:val="00593940"/>
    <w:rsid w:val="006158C0"/>
    <w:rsid w:val="00751F58"/>
    <w:rsid w:val="00863EDE"/>
    <w:rsid w:val="008D2531"/>
    <w:rsid w:val="009E0074"/>
    <w:rsid w:val="00B74DDC"/>
    <w:rsid w:val="00BB2073"/>
    <w:rsid w:val="00C126E6"/>
    <w:rsid w:val="00F552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074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74D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074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74D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7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CCJJ1</dc:creator>
  <cp:lastModifiedBy>Pc</cp:lastModifiedBy>
  <cp:revision>2</cp:revision>
  <dcterms:created xsi:type="dcterms:W3CDTF">2014-07-29T23:54:00Z</dcterms:created>
  <dcterms:modified xsi:type="dcterms:W3CDTF">2014-07-29T23:54:00Z</dcterms:modified>
</cp:coreProperties>
</file>